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CBB65" w14:textId="77777777" w:rsidR="009318F6" w:rsidRPr="00AA6E4F" w:rsidRDefault="003028C9" w:rsidP="005E2969">
      <w:pPr>
        <w:suppressAutoHyphens/>
        <w:jc w:val="center"/>
        <w:rPr>
          <w:b/>
          <w:sz w:val="30"/>
        </w:rPr>
      </w:pPr>
      <w:r w:rsidRPr="00AA6E4F">
        <w:rPr>
          <w:b/>
          <w:noProof/>
          <w:sz w:val="30"/>
        </w:rPr>
        <w:drawing>
          <wp:anchor distT="0" distB="0" distL="114300" distR="114300" simplePos="0" relativeHeight="251658240" behindDoc="1" locked="0" layoutInCell="1" allowOverlap="1" wp14:anchorId="2FDFAD15" wp14:editId="196C8429">
            <wp:simplePos x="0" y="0"/>
            <wp:positionH relativeFrom="column">
              <wp:posOffset>1047750</wp:posOffset>
            </wp:positionH>
            <wp:positionV relativeFrom="paragraph">
              <wp:posOffset>-670983</wp:posOffset>
            </wp:positionV>
            <wp:extent cx="3935951" cy="885825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CSECA 1200dpi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5951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BDF3DA" w14:textId="77777777" w:rsidR="008F50FC" w:rsidRPr="00AA6E4F" w:rsidRDefault="008F50FC" w:rsidP="005E2969">
      <w:pPr>
        <w:jc w:val="center"/>
        <w:rPr>
          <w:sz w:val="36"/>
          <w:szCs w:val="28"/>
        </w:rPr>
      </w:pPr>
    </w:p>
    <w:p w14:paraId="15E0F44F" w14:textId="77777777" w:rsidR="009A4358" w:rsidRPr="00AA6E4F" w:rsidRDefault="009A4358" w:rsidP="005E2969">
      <w:pPr>
        <w:jc w:val="center"/>
        <w:rPr>
          <w:b/>
          <w:sz w:val="36"/>
          <w:szCs w:val="28"/>
        </w:rPr>
      </w:pPr>
    </w:p>
    <w:p w14:paraId="5240BABA" w14:textId="77777777" w:rsidR="009318F6" w:rsidRPr="00AA6E4F" w:rsidRDefault="009318F6" w:rsidP="005E2969">
      <w:pPr>
        <w:jc w:val="center"/>
        <w:rPr>
          <w:b/>
          <w:sz w:val="36"/>
          <w:szCs w:val="28"/>
        </w:rPr>
      </w:pPr>
      <w:r w:rsidRPr="00AA6E4F">
        <w:rPr>
          <w:b/>
          <w:sz w:val="36"/>
          <w:szCs w:val="28"/>
        </w:rPr>
        <w:t>Summer Meeting of Members</w:t>
      </w:r>
      <w:r w:rsidR="00B32C4F" w:rsidRPr="00AA6E4F">
        <w:rPr>
          <w:b/>
          <w:sz w:val="36"/>
          <w:szCs w:val="28"/>
        </w:rPr>
        <w:t xml:space="preserve"> Agenda</w:t>
      </w:r>
    </w:p>
    <w:p w14:paraId="184844D2" w14:textId="4B49FE67" w:rsidR="000702E2" w:rsidRPr="00AA6E4F" w:rsidRDefault="003028C9" w:rsidP="000702E2">
      <w:pPr>
        <w:jc w:val="center"/>
        <w:rPr>
          <w:b/>
        </w:rPr>
      </w:pPr>
      <w:r w:rsidRPr="00AA6E4F">
        <w:rPr>
          <w:b/>
        </w:rPr>
        <w:t xml:space="preserve">July </w:t>
      </w:r>
      <w:r w:rsidR="001E43AE">
        <w:rPr>
          <w:b/>
        </w:rPr>
        <w:t>19-22</w:t>
      </w:r>
      <w:r w:rsidR="00221447" w:rsidRPr="00AA6E4F">
        <w:rPr>
          <w:b/>
        </w:rPr>
        <w:t>, 20</w:t>
      </w:r>
      <w:r w:rsidR="008E74EB">
        <w:rPr>
          <w:b/>
        </w:rPr>
        <w:t>2</w:t>
      </w:r>
      <w:r w:rsidR="001E43AE">
        <w:rPr>
          <w:b/>
        </w:rPr>
        <w:t>1</w:t>
      </w:r>
    </w:p>
    <w:p w14:paraId="2784D833" w14:textId="11542AA3" w:rsidR="009318F6" w:rsidRPr="00AA6E4F" w:rsidRDefault="00221447" w:rsidP="005E2969">
      <w:pPr>
        <w:jc w:val="center"/>
        <w:rPr>
          <w:b/>
        </w:rPr>
      </w:pPr>
      <w:r w:rsidRPr="00AA6E4F">
        <w:rPr>
          <w:b/>
        </w:rPr>
        <w:t>Little America Hotel</w:t>
      </w:r>
    </w:p>
    <w:p w14:paraId="2E66E0F0" w14:textId="2BB38817" w:rsidR="000702E2" w:rsidRPr="00AA6E4F" w:rsidRDefault="00221447" w:rsidP="005E2969">
      <w:pPr>
        <w:jc w:val="center"/>
        <w:rPr>
          <w:b/>
        </w:rPr>
      </w:pPr>
      <w:r w:rsidRPr="00AA6E4F">
        <w:rPr>
          <w:b/>
        </w:rPr>
        <w:t>2515 E</w:t>
      </w:r>
      <w:r w:rsidR="003028C9" w:rsidRPr="00AA6E4F">
        <w:rPr>
          <w:b/>
        </w:rPr>
        <w:t>.</w:t>
      </w:r>
      <w:r w:rsidRPr="00AA6E4F">
        <w:rPr>
          <w:b/>
        </w:rPr>
        <w:t xml:space="preserve"> Butler Ave.</w:t>
      </w:r>
      <w:r w:rsidR="00D42E73" w:rsidRPr="00AA6E4F">
        <w:rPr>
          <w:b/>
        </w:rPr>
        <w:t xml:space="preserve"> | </w:t>
      </w:r>
      <w:r w:rsidRPr="00AA6E4F">
        <w:rPr>
          <w:b/>
        </w:rPr>
        <w:t>Flagstaff, AZ 86004</w:t>
      </w:r>
    </w:p>
    <w:p w14:paraId="3BD02ACF" w14:textId="77777777" w:rsidR="00F815CD" w:rsidRPr="00AA6E4F" w:rsidRDefault="00F815CD" w:rsidP="005E2969">
      <w:pPr>
        <w:rPr>
          <w:szCs w:val="18"/>
        </w:rPr>
      </w:pPr>
    </w:p>
    <w:p w14:paraId="3C0715F3" w14:textId="77777777" w:rsidR="00293C4D" w:rsidRPr="00AA6E4F" w:rsidRDefault="00293C4D" w:rsidP="005E2969">
      <w:pPr>
        <w:rPr>
          <w:b/>
          <w:sz w:val="22"/>
          <w:u w:val="single"/>
        </w:rPr>
      </w:pPr>
    </w:p>
    <w:p w14:paraId="76E1E171" w14:textId="672C47EC" w:rsidR="00D105E6" w:rsidRPr="00AA6E4F" w:rsidRDefault="00221447" w:rsidP="00AA6E4F">
      <w:pPr>
        <w:rPr>
          <w:b/>
        </w:rPr>
      </w:pPr>
      <w:r w:rsidRPr="00AA6E4F">
        <w:rPr>
          <w:b/>
        </w:rPr>
        <w:t xml:space="preserve">Monday, July </w:t>
      </w:r>
      <w:r w:rsidR="001E43AE">
        <w:rPr>
          <w:b/>
        </w:rPr>
        <w:t>19</w:t>
      </w:r>
    </w:p>
    <w:p w14:paraId="41B7AB1F" w14:textId="587E2022" w:rsidR="003028C9" w:rsidRPr="00AA6E4F" w:rsidRDefault="008E04C9" w:rsidP="00AA6E4F">
      <w:pPr>
        <w:tabs>
          <w:tab w:val="left" w:pos="2700"/>
        </w:tabs>
      </w:pPr>
      <w:r w:rsidRPr="00AA6E4F">
        <w:tab/>
      </w:r>
    </w:p>
    <w:p w14:paraId="50DC9B91" w14:textId="048688F1" w:rsidR="00D105E6" w:rsidRDefault="00AF19FE" w:rsidP="00082F2C">
      <w:pPr>
        <w:tabs>
          <w:tab w:val="left" w:pos="2700"/>
        </w:tabs>
        <w:ind w:left="2160" w:hanging="2160"/>
      </w:pPr>
      <w:r>
        <w:t>12:00</w:t>
      </w:r>
      <w:r w:rsidR="00B742E3" w:rsidRPr="00AA6E4F">
        <w:t xml:space="preserve"> </w:t>
      </w:r>
      <w:r w:rsidR="006906E7" w:rsidRPr="00AA6E4F">
        <w:t>–</w:t>
      </w:r>
      <w:r w:rsidR="00D105E6" w:rsidRPr="00AA6E4F">
        <w:t xml:space="preserve"> </w:t>
      </w:r>
      <w:r>
        <w:t>4</w:t>
      </w:r>
      <w:r w:rsidR="00D105E6" w:rsidRPr="00AA6E4F">
        <w:t>:00 p.m.</w:t>
      </w:r>
      <w:r w:rsidR="00D105E6" w:rsidRPr="00AA6E4F">
        <w:tab/>
      </w:r>
      <w:r w:rsidR="003028C9" w:rsidRPr="00AA6E4F">
        <w:t>Board Presidents Lunc</w:t>
      </w:r>
      <w:r w:rsidR="001D7220" w:rsidRPr="00AA6E4F">
        <w:t>h and</w:t>
      </w:r>
      <w:r w:rsidR="00B742E3" w:rsidRPr="00AA6E4F">
        <w:t xml:space="preserve"> Meeting</w:t>
      </w:r>
      <w:r w:rsidR="00082F2C">
        <w:t xml:space="preserve"> </w:t>
      </w:r>
    </w:p>
    <w:p w14:paraId="38404817" w14:textId="77777777" w:rsidR="00263434" w:rsidRPr="00AA6E4F" w:rsidRDefault="00263434" w:rsidP="00082F2C">
      <w:pPr>
        <w:tabs>
          <w:tab w:val="left" w:pos="2700"/>
        </w:tabs>
        <w:ind w:left="2160" w:hanging="2160"/>
      </w:pPr>
    </w:p>
    <w:p w14:paraId="3A48D7FA" w14:textId="77777777" w:rsidR="00D42E73" w:rsidRPr="00AA6E4F" w:rsidRDefault="00D42E73" w:rsidP="00AA6E4F"/>
    <w:p w14:paraId="1792648B" w14:textId="546354FF" w:rsidR="009318F6" w:rsidRPr="00AA6E4F" w:rsidRDefault="00221447" w:rsidP="00AA6E4F">
      <w:pPr>
        <w:rPr>
          <w:b/>
        </w:rPr>
      </w:pPr>
      <w:r w:rsidRPr="00AA6E4F">
        <w:rPr>
          <w:b/>
        </w:rPr>
        <w:t>Tuesday, July 2</w:t>
      </w:r>
      <w:r w:rsidR="001E43AE">
        <w:rPr>
          <w:b/>
        </w:rPr>
        <w:t>0</w:t>
      </w:r>
    </w:p>
    <w:p w14:paraId="6627F05A" w14:textId="77777777" w:rsidR="009318F6" w:rsidRPr="00AA6E4F" w:rsidRDefault="009318F6" w:rsidP="00AA6E4F">
      <w:pPr>
        <w:rPr>
          <w:b/>
          <w:u w:val="single"/>
        </w:rPr>
      </w:pPr>
    </w:p>
    <w:p w14:paraId="253C8DF4" w14:textId="3D46CD00" w:rsidR="00B742E3" w:rsidRDefault="00123995" w:rsidP="00AA6E4F">
      <w:pPr>
        <w:tabs>
          <w:tab w:val="left" w:pos="2700"/>
        </w:tabs>
      </w:pPr>
      <w:r w:rsidRPr="00AA6E4F">
        <w:t>6:</w:t>
      </w:r>
      <w:r w:rsidR="007C4947">
        <w:t>3</w:t>
      </w:r>
      <w:r w:rsidR="0075638D" w:rsidRPr="00AA6E4F">
        <w:t>0</w:t>
      </w:r>
      <w:r w:rsidR="00DA7015" w:rsidRPr="00AA6E4F">
        <w:t xml:space="preserve"> a.m. </w:t>
      </w:r>
      <w:r w:rsidR="006906E7" w:rsidRPr="00AA6E4F">
        <w:t>–</w:t>
      </w:r>
      <w:r w:rsidR="00DA7015" w:rsidRPr="00AA6E4F">
        <w:t xml:space="preserve"> 1:</w:t>
      </w:r>
      <w:r w:rsidR="00F03DF4" w:rsidRPr="00AA6E4F">
        <w:t>0</w:t>
      </w:r>
      <w:r w:rsidR="009318F6" w:rsidRPr="00AA6E4F">
        <w:t>0 p.m.</w:t>
      </w:r>
      <w:r w:rsidR="009318F6" w:rsidRPr="00AA6E4F">
        <w:tab/>
      </w:r>
      <w:r w:rsidR="00221447" w:rsidRPr="00AA6E4F">
        <w:t>2</w:t>
      </w:r>
      <w:r w:rsidR="0021430A">
        <w:t>1</w:t>
      </w:r>
      <w:r w:rsidR="0021430A">
        <w:rPr>
          <w:vertAlign w:val="superscript"/>
        </w:rPr>
        <w:t>st</w:t>
      </w:r>
      <w:r w:rsidR="009318F6" w:rsidRPr="00AA6E4F">
        <w:t xml:space="preserve"> Ann</w:t>
      </w:r>
      <w:r w:rsidR="00B742E3" w:rsidRPr="00AA6E4F">
        <w:t>ual</w:t>
      </w:r>
      <w:r w:rsidR="00B32C4F" w:rsidRPr="00AA6E4F">
        <w:t xml:space="preserve"> Miles </w:t>
      </w:r>
      <w:proofErr w:type="spellStart"/>
      <w:r w:rsidR="00B32C4F" w:rsidRPr="00AA6E4F">
        <w:t>Oldfather</w:t>
      </w:r>
      <w:proofErr w:type="spellEnd"/>
      <w:r w:rsidR="00B32C4F" w:rsidRPr="00AA6E4F">
        <w:t xml:space="preserve"> Golf Classic</w:t>
      </w:r>
    </w:p>
    <w:p w14:paraId="05039319" w14:textId="75ACECD9" w:rsidR="007F08F7" w:rsidRDefault="007F08F7" w:rsidP="007F08F7">
      <w:pPr>
        <w:tabs>
          <w:tab w:val="left" w:pos="2700"/>
        </w:tabs>
      </w:pPr>
      <w:r>
        <w:tab/>
      </w:r>
      <w:r>
        <w:tab/>
      </w:r>
      <w:r w:rsidR="00753B80">
        <w:tab/>
      </w:r>
      <w:r>
        <w:t xml:space="preserve">Continental Golf </w:t>
      </w:r>
      <w:r w:rsidR="00162080">
        <w:t>C</w:t>
      </w:r>
      <w:r>
        <w:t>ourse</w:t>
      </w:r>
    </w:p>
    <w:p w14:paraId="16F45E0E" w14:textId="77777777" w:rsidR="007C4947" w:rsidRPr="00AA6E4F" w:rsidRDefault="007F08F7" w:rsidP="007C4947">
      <w:pPr>
        <w:tabs>
          <w:tab w:val="left" w:pos="2700"/>
        </w:tabs>
      </w:pPr>
      <w:r>
        <w:tab/>
      </w:r>
      <w:r>
        <w:tab/>
      </w:r>
      <w:r w:rsidR="00753B80">
        <w:tab/>
      </w:r>
      <w:r>
        <w:t>2380 N. Oakmont Dr.</w:t>
      </w:r>
      <w:r w:rsidR="007C4947">
        <w:t>, Flagstaff, AZ 86004</w:t>
      </w:r>
    </w:p>
    <w:p w14:paraId="5A2F107C" w14:textId="4C5787B3" w:rsidR="00221447" w:rsidRPr="00AA6E4F" w:rsidRDefault="007F08F7" w:rsidP="00AA6E4F">
      <w:pPr>
        <w:tabs>
          <w:tab w:val="left" w:pos="2700"/>
        </w:tabs>
      </w:pPr>
      <w:r>
        <w:tab/>
      </w:r>
      <w:r w:rsidR="00753B80">
        <w:tab/>
      </w:r>
    </w:p>
    <w:p w14:paraId="1F1E9AA4" w14:textId="59AF2696" w:rsidR="00B742E3" w:rsidRPr="00AA6E4F" w:rsidRDefault="00123995" w:rsidP="00AA6E4F">
      <w:pPr>
        <w:tabs>
          <w:tab w:val="left" w:pos="2700"/>
        </w:tabs>
      </w:pPr>
      <w:r w:rsidRPr="00AA6E4F">
        <w:t>6:</w:t>
      </w:r>
      <w:r w:rsidR="007C4947">
        <w:t>3</w:t>
      </w:r>
      <w:r w:rsidR="00B742E3" w:rsidRPr="00AA6E4F">
        <w:t>0</w:t>
      </w:r>
      <w:r w:rsidR="0075638D" w:rsidRPr="00AA6E4F">
        <w:t xml:space="preserve"> </w:t>
      </w:r>
      <w:r w:rsidR="00AF7BF0" w:rsidRPr="00AA6E4F">
        <w:t>a</w:t>
      </w:r>
      <w:r w:rsidR="0075638D" w:rsidRPr="00AA6E4F">
        <w:t>.m</w:t>
      </w:r>
      <w:r w:rsidR="00AF7BF0" w:rsidRPr="00AA6E4F">
        <w:t>.</w:t>
      </w:r>
      <w:r w:rsidR="00B742E3" w:rsidRPr="00AA6E4F">
        <w:tab/>
      </w:r>
      <w:r w:rsidR="00644055" w:rsidRPr="00AA6E4F">
        <w:t xml:space="preserve">Golf </w:t>
      </w:r>
      <w:r w:rsidR="00B742E3" w:rsidRPr="00AA6E4F">
        <w:t>Registration</w:t>
      </w:r>
    </w:p>
    <w:p w14:paraId="5A9852AA" w14:textId="77777777" w:rsidR="00221447" w:rsidRPr="00AA6E4F" w:rsidRDefault="00221447" w:rsidP="00AA6E4F">
      <w:pPr>
        <w:tabs>
          <w:tab w:val="left" w:pos="2700"/>
        </w:tabs>
      </w:pPr>
    </w:p>
    <w:p w14:paraId="741F469D" w14:textId="162BF127" w:rsidR="00293C4D" w:rsidRPr="00AA6E4F" w:rsidRDefault="00B742E3" w:rsidP="00AA6E4F">
      <w:pPr>
        <w:tabs>
          <w:tab w:val="left" w:pos="2700"/>
        </w:tabs>
      </w:pPr>
      <w:r w:rsidRPr="00AA6E4F">
        <w:t>7:</w:t>
      </w:r>
      <w:r w:rsidR="007C4947">
        <w:t>30</w:t>
      </w:r>
      <w:r w:rsidRPr="00AA6E4F">
        <w:t xml:space="preserve"> a.m.</w:t>
      </w:r>
      <w:r w:rsidRPr="00AA6E4F">
        <w:tab/>
        <w:t>Tee off</w:t>
      </w:r>
    </w:p>
    <w:p w14:paraId="6EE4E859" w14:textId="77777777" w:rsidR="003028C9" w:rsidRPr="00AA6E4F" w:rsidRDefault="003028C9" w:rsidP="00AA6E4F">
      <w:pPr>
        <w:tabs>
          <w:tab w:val="left" w:pos="2700"/>
        </w:tabs>
      </w:pPr>
    </w:p>
    <w:p w14:paraId="5EB28D26" w14:textId="3E676B11" w:rsidR="003028C9" w:rsidRPr="00AA6E4F" w:rsidRDefault="003028C9" w:rsidP="00AA6E4F">
      <w:pPr>
        <w:tabs>
          <w:tab w:val="left" w:pos="2700"/>
        </w:tabs>
      </w:pPr>
      <w:r w:rsidRPr="00AA6E4F">
        <w:t xml:space="preserve">1:00 p.m. </w:t>
      </w:r>
      <w:r w:rsidR="006906E7" w:rsidRPr="00AA6E4F">
        <w:t>–</w:t>
      </w:r>
      <w:r w:rsidRPr="00AA6E4F">
        <w:t xml:space="preserve"> 4:00 p.m.</w:t>
      </w:r>
      <w:r w:rsidRPr="00AA6E4F">
        <w:tab/>
      </w:r>
      <w:r w:rsidR="00644055" w:rsidRPr="00AA6E4F">
        <w:t xml:space="preserve">Meeting </w:t>
      </w:r>
      <w:r w:rsidRPr="00AA6E4F">
        <w:t>Registration</w:t>
      </w:r>
    </w:p>
    <w:p w14:paraId="02DDDD86" w14:textId="77777777" w:rsidR="003028C9" w:rsidRPr="00AA6E4F" w:rsidRDefault="00293C4D" w:rsidP="00AA6E4F">
      <w:pPr>
        <w:tabs>
          <w:tab w:val="left" w:pos="2700"/>
        </w:tabs>
        <w:ind w:left="2880" w:hanging="2880"/>
      </w:pPr>
      <w:r w:rsidRPr="00AA6E4F">
        <w:tab/>
      </w:r>
    </w:p>
    <w:p w14:paraId="148814AE" w14:textId="2165D5F9" w:rsidR="007003E5" w:rsidRDefault="00DA7015" w:rsidP="00AA6E4F">
      <w:r w:rsidRPr="00AA6E4F">
        <w:t>2:</w:t>
      </w:r>
      <w:r w:rsidR="003028C9" w:rsidRPr="00AA6E4F">
        <w:t>3</w:t>
      </w:r>
      <w:r w:rsidRPr="00AA6E4F">
        <w:t xml:space="preserve">0 p.m. </w:t>
      </w:r>
      <w:r w:rsidR="006906E7" w:rsidRPr="00AA6E4F">
        <w:t>–</w:t>
      </w:r>
      <w:r w:rsidRPr="00AA6E4F">
        <w:t xml:space="preserve"> </w:t>
      </w:r>
      <w:r w:rsidR="003028C9" w:rsidRPr="00AA6E4F">
        <w:t>5</w:t>
      </w:r>
      <w:r w:rsidR="007003E5" w:rsidRPr="00AA6E4F">
        <w:t>:</w:t>
      </w:r>
      <w:r w:rsidR="003028C9" w:rsidRPr="00AA6E4F">
        <w:t>0</w:t>
      </w:r>
      <w:r w:rsidR="007003E5" w:rsidRPr="00AA6E4F">
        <w:t>0 p.m.</w:t>
      </w:r>
      <w:r w:rsidRPr="00AA6E4F">
        <w:t xml:space="preserve">    </w:t>
      </w:r>
      <w:r w:rsidR="007003E5" w:rsidRPr="00AA6E4F">
        <w:t xml:space="preserve">       GCSECA Board of Directors Meeting (open to membership)</w:t>
      </w:r>
    </w:p>
    <w:p w14:paraId="5ACE841A" w14:textId="663870CD" w:rsidR="005B7DD6" w:rsidRPr="005B7DD6" w:rsidRDefault="005B7DD6" w:rsidP="00AA6E4F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</w:p>
    <w:p w14:paraId="438E1721" w14:textId="77777777" w:rsidR="009318F6" w:rsidRPr="00AA6E4F" w:rsidRDefault="009318F6" w:rsidP="00AA6E4F">
      <w:pPr>
        <w:tabs>
          <w:tab w:val="left" w:pos="2700"/>
        </w:tabs>
      </w:pPr>
    </w:p>
    <w:p w14:paraId="7A6CA9FE" w14:textId="10807D20" w:rsidR="009318F6" w:rsidRDefault="009318F6" w:rsidP="009F5B30">
      <w:pPr>
        <w:tabs>
          <w:tab w:val="left" w:pos="2700"/>
        </w:tabs>
        <w:ind w:left="2700" w:right="-360" w:hanging="2700"/>
      </w:pPr>
      <w:r w:rsidRPr="00AA6E4F">
        <w:t>5:</w:t>
      </w:r>
      <w:r w:rsidR="003028C9" w:rsidRPr="00AA6E4F">
        <w:t>3</w:t>
      </w:r>
      <w:r w:rsidRPr="00AA6E4F">
        <w:t xml:space="preserve">0 p.m. </w:t>
      </w:r>
      <w:r w:rsidR="006906E7" w:rsidRPr="00AA6E4F">
        <w:t>–</w:t>
      </w:r>
      <w:r w:rsidRPr="00AA6E4F">
        <w:t xml:space="preserve"> </w:t>
      </w:r>
      <w:r w:rsidR="00F03DF4" w:rsidRPr="00AA6E4F">
        <w:t>7</w:t>
      </w:r>
      <w:r w:rsidRPr="00AA6E4F">
        <w:t>:</w:t>
      </w:r>
      <w:r w:rsidR="00F03DF4" w:rsidRPr="00AA6E4F">
        <w:t>0</w:t>
      </w:r>
      <w:r w:rsidRPr="00AA6E4F">
        <w:t xml:space="preserve">0 p.m.     </w:t>
      </w:r>
      <w:r w:rsidR="00A4078F" w:rsidRPr="00AA6E4F">
        <w:tab/>
      </w:r>
      <w:r w:rsidR="00B5018F" w:rsidRPr="00AA6E4F">
        <w:t>Reception S</w:t>
      </w:r>
      <w:r w:rsidRPr="00AA6E4F">
        <w:t>ponsored by Federated Rural Electric Insurance Exchange</w:t>
      </w:r>
    </w:p>
    <w:p w14:paraId="0335175B" w14:textId="16BE7BB1" w:rsidR="009F5B30" w:rsidRPr="00191274" w:rsidRDefault="009F5B30" w:rsidP="006C668C">
      <w:pPr>
        <w:tabs>
          <w:tab w:val="left" w:pos="2700"/>
        </w:tabs>
        <w:rPr>
          <w:sz w:val="22"/>
        </w:rPr>
      </w:pPr>
      <w:r>
        <w:tab/>
      </w:r>
      <w:r>
        <w:tab/>
      </w:r>
      <w:r>
        <w:tab/>
      </w:r>
      <w:r w:rsidRPr="00191274">
        <w:rPr>
          <w:sz w:val="22"/>
        </w:rPr>
        <w:t>Presentation of GCSECA Awards</w:t>
      </w:r>
    </w:p>
    <w:p w14:paraId="35C26657" w14:textId="77777777" w:rsidR="00D42E73" w:rsidRPr="00AA6E4F" w:rsidRDefault="00D42E73" w:rsidP="00AA6E4F"/>
    <w:p w14:paraId="7DDCF530" w14:textId="567F81CC" w:rsidR="009318F6" w:rsidRPr="00AA6E4F" w:rsidRDefault="000702E2" w:rsidP="00AA6E4F">
      <w:r w:rsidRPr="00AA6E4F">
        <w:rPr>
          <w:b/>
        </w:rPr>
        <w:t xml:space="preserve">Wednesday, </w:t>
      </w:r>
      <w:r w:rsidR="00221447" w:rsidRPr="00AA6E4F">
        <w:rPr>
          <w:b/>
        </w:rPr>
        <w:t>July 2</w:t>
      </w:r>
      <w:r w:rsidR="001E43AE">
        <w:rPr>
          <w:b/>
        </w:rPr>
        <w:t>1</w:t>
      </w:r>
    </w:p>
    <w:p w14:paraId="20B72D9F" w14:textId="77777777" w:rsidR="009C1473" w:rsidRPr="00AA6E4F" w:rsidRDefault="009C1473" w:rsidP="00AA6E4F">
      <w:pPr>
        <w:tabs>
          <w:tab w:val="left" w:pos="2700"/>
        </w:tabs>
      </w:pPr>
    </w:p>
    <w:p w14:paraId="2E5DF7EB" w14:textId="77777777" w:rsidR="009318F6" w:rsidRPr="00AA6E4F" w:rsidRDefault="00F03DF4" w:rsidP="00AA6E4F">
      <w:pPr>
        <w:tabs>
          <w:tab w:val="left" w:pos="2700"/>
        </w:tabs>
      </w:pPr>
      <w:r w:rsidRPr="00AA6E4F">
        <w:t>7</w:t>
      </w:r>
      <w:r w:rsidR="009318F6" w:rsidRPr="00AA6E4F">
        <w:t>:</w:t>
      </w:r>
      <w:r w:rsidRPr="00AA6E4F">
        <w:t>3</w:t>
      </w:r>
      <w:r w:rsidR="009318F6" w:rsidRPr="00AA6E4F">
        <w:t xml:space="preserve">0 a.m. </w:t>
      </w:r>
      <w:r w:rsidR="006906E7" w:rsidRPr="00AA6E4F">
        <w:t>–</w:t>
      </w:r>
      <w:r w:rsidR="009318F6" w:rsidRPr="00AA6E4F">
        <w:t xml:space="preserve"> 11:</w:t>
      </w:r>
      <w:r w:rsidRPr="00AA6E4F">
        <w:t>0</w:t>
      </w:r>
      <w:r w:rsidR="009318F6" w:rsidRPr="00AA6E4F">
        <w:t>0 a.m.</w:t>
      </w:r>
      <w:r w:rsidR="009318F6" w:rsidRPr="00AA6E4F">
        <w:tab/>
        <w:t>Registration</w:t>
      </w:r>
    </w:p>
    <w:p w14:paraId="65FCACF7" w14:textId="77777777" w:rsidR="009C1473" w:rsidRPr="00AA6E4F" w:rsidRDefault="009C1473" w:rsidP="00AA6E4F">
      <w:pPr>
        <w:tabs>
          <w:tab w:val="left" w:pos="2700"/>
        </w:tabs>
        <w:rPr>
          <w:b/>
          <w:u w:val="single"/>
        </w:rPr>
      </w:pPr>
    </w:p>
    <w:p w14:paraId="5AD0046E" w14:textId="32B50EAE" w:rsidR="002F4542" w:rsidRDefault="002F4542" w:rsidP="002F4542">
      <w:pPr>
        <w:tabs>
          <w:tab w:val="left" w:pos="2700"/>
        </w:tabs>
      </w:pPr>
      <w:r>
        <w:t>8:00 a.m. - 11:</w:t>
      </w:r>
      <w:r w:rsidR="006814D0">
        <w:t>4</w:t>
      </w:r>
      <w:r>
        <w:t>0</w:t>
      </w:r>
      <w:r w:rsidRPr="0058088A">
        <w:t xml:space="preserve"> a.m.</w:t>
      </w:r>
      <w:r w:rsidRPr="0058088A">
        <w:tab/>
        <w:t>General Session</w:t>
      </w:r>
    </w:p>
    <w:p w14:paraId="3A4AE658" w14:textId="77777777" w:rsidR="002F4542" w:rsidRPr="0058088A" w:rsidRDefault="002F4542" w:rsidP="002F4542">
      <w:pPr>
        <w:tabs>
          <w:tab w:val="left" w:pos="2700"/>
        </w:tabs>
      </w:pPr>
    </w:p>
    <w:p w14:paraId="485DC256" w14:textId="77777777" w:rsidR="00FF5732" w:rsidRDefault="002F4542" w:rsidP="00FF5732">
      <w:pPr>
        <w:pStyle w:val="ListParagraph"/>
        <w:numPr>
          <w:ilvl w:val="0"/>
          <w:numId w:val="8"/>
        </w:numPr>
      </w:pPr>
      <w:r w:rsidRPr="00FF5732">
        <w:t>8:00</w:t>
      </w:r>
      <w:r w:rsidRPr="00FF5732">
        <w:tab/>
        <w:t>Welcome, Jeff Larson</w:t>
      </w:r>
    </w:p>
    <w:p w14:paraId="07097DDB" w14:textId="4DD6E6B6" w:rsidR="008E74EB" w:rsidRPr="00FF5732" w:rsidRDefault="002F4542" w:rsidP="00FF5732">
      <w:pPr>
        <w:pStyle w:val="ListParagraph"/>
        <w:numPr>
          <w:ilvl w:val="0"/>
          <w:numId w:val="8"/>
        </w:numPr>
      </w:pPr>
      <w:r w:rsidRPr="00FF5732">
        <w:t>8:05</w:t>
      </w:r>
      <w:r>
        <w:tab/>
      </w:r>
      <w:r w:rsidRPr="005B0E87">
        <w:t>Co-op champion award</w:t>
      </w:r>
      <w:r w:rsidR="0096654E">
        <w:t xml:space="preserve"> </w:t>
      </w:r>
    </w:p>
    <w:p w14:paraId="3C41AEA2" w14:textId="4232D8A7" w:rsidR="007C4947" w:rsidRPr="007C4947" w:rsidRDefault="002F4542" w:rsidP="007C4947">
      <w:pPr>
        <w:pStyle w:val="ListParagraph"/>
        <w:numPr>
          <w:ilvl w:val="0"/>
          <w:numId w:val="10"/>
        </w:numPr>
        <w:ind w:left="360" w:firstLine="0"/>
        <w:rPr>
          <w:b/>
        </w:rPr>
      </w:pPr>
      <w:r w:rsidRPr="0058088A">
        <w:t>8</w:t>
      </w:r>
      <w:r>
        <w:t>:1</w:t>
      </w:r>
      <w:r w:rsidR="008E74EB">
        <w:t>5</w:t>
      </w:r>
      <w:r>
        <w:tab/>
      </w:r>
      <w:r w:rsidR="007C4947">
        <w:t xml:space="preserve">Keynote Speaker – “U.S. Electric Power Sector: Trends and Emerging </w:t>
      </w:r>
      <w:r w:rsidR="00984B63">
        <w:t>i</w:t>
      </w:r>
      <w:r w:rsidR="00FF5732">
        <w:t xml:space="preserve">n </w:t>
      </w:r>
      <w:r w:rsidR="007C4947">
        <w:t xml:space="preserve">Context.” – David </w:t>
      </w:r>
      <w:proofErr w:type="spellStart"/>
      <w:r w:rsidR="007C4947">
        <w:t>Gattie</w:t>
      </w:r>
      <w:proofErr w:type="spellEnd"/>
      <w:r w:rsidR="007C4947">
        <w:t>, University of Georgia</w:t>
      </w:r>
    </w:p>
    <w:p w14:paraId="127C7AB3" w14:textId="60BE2F89" w:rsidR="00FF5732" w:rsidRDefault="00FF5732" w:rsidP="00FF5732">
      <w:pPr>
        <w:pStyle w:val="ListParagraph"/>
        <w:ind w:left="360"/>
        <w:rPr>
          <w:b/>
        </w:rPr>
      </w:pPr>
    </w:p>
    <w:p w14:paraId="7B328FCE" w14:textId="77777777" w:rsidR="00FF5732" w:rsidRPr="00FF5732" w:rsidRDefault="00FF5732" w:rsidP="00FF5732">
      <w:pPr>
        <w:pStyle w:val="ListParagraph"/>
        <w:ind w:left="360"/>
        <w:rPr>
          <w:b/>
        </w:rPr>
      </w:pPr>
    </w:p>
    <w:p w14:paraId="46D1772A" w14:textId="77777777" w:rsidR="00FF5732" w:rsidRPr="00FF5732" w:rsidRDefault="00FF5732" w:rsidP="00FF5732">
      <w:pPr>
        <w:pStyle w:val="ListParagraph"/>
        <w:ind w:left="360"/>
        <w:rPr>
          <w:b/>
        </w:rPr>
      </w:pPr>
    </w:p>
    <w:p w14:paraId="500E19AD" w14:textId="77777777" w:rsidR="00FF5732" w:rsidRPr="00FF5732" w:rsidRDefault="00FF5732" w:rsidP="00FF5732">
      <w:pPr>
        <w:pStyle w:val="ListParagraph"/>
        <w:ind w:left="360"/>
        <w:rPr>
          <w:b/>
        </w:rPr>
      </w:pPr>
    </w:p>
    <w:p w14:paraId="3DA60808" w14:textId="6CD55AED" w:rsidR="008E74EB" w:rsidRPr="007C4947" w:rsidRDefault="007C4947" w:rsidP="007C4947">
      <w:pPr>
        <w:pStyle w:val="ListParagraph"/>
        <w:numPr>
          <w:ilvl w:val="0"/>
          <w:numId w:val="10"/>
        </w:numPr>
        <w:ind w:left="360" w:firstLine="0"/>
        <w:rPr>
          <w:b/>
        </w:rPr>
      </w:pPr>
      <w:r>
        <w:lastRenderedPageBreak/>
        <w:t>9:15</w:t>
      </w:r>
      <w:r>
        <w:tab/>
      </w:r>
      <w:r w:rsidR="008E74EB">
        <w:t>Reports from our Business Partners</w:t>
      </w:r>
    </w:p>
    <w:p w14:paraId="1A526F54" w14:textId="3BEBBEB5" w:rsidR="002F4542" w:rsidRDefault="002F4542" w:rsidP="008E74EB">
      <w:pPr>
        <w:pStyle w:val="ListParagraph"/>
        <w:numPr>
          <w:ilvl w:val="1"/>
          <w:numId w:val="8"/>
        </w:numPr>
      </w:pPr>
      <w:r>
        <w:t>CFC</w:t>
      </w:r>
      <w:r w:rsidR="00984B63">
        <w:t xml:space="preserve"> </w:t>
      </w:r>
    </w:p>
    <w:p w14:paraId="03CFC51B" w14:textId="1B114CCE" w:rsidR="008E74EB" w:rsidRDefault="008E74EB" w:rsidP="008E74EB">
      <w:pPr>
        <w:pStyle w:val="ListParagraph"/>
        <w:numPr>
          <w:ilvl w:val="1"/>
          <w:numId w:val="8"/>
        </w:numPr>
      </w:pPr>
      <w:r>
        <w:t>NRTC</w:t>
      </w:r>
    </w:p>
    <w:p w14:paraId="01BC31D6" w14:textId="4A0C0FDB" w:rsidR="008E74EB" w:rsidRDefault="008E74EB" w:rsidP="008E74EB">
      <w:pPr>
        <w:pStyle w:val="ListParagraph"/>
        <w:numPr>
          <w:ilvl w:val="1"/>
          <w:numId w:val="8"/>
        </w:numPr>
      </w:pPr>
      <w:r>
        <w:t>CoBank</w:t>
      </w:r>
    </w:p>
    <w:p w14:paraId="4BC933FA" w14:textId="381576DF" w:rsidR="008E74EB" w:rsidRPr="00A33281" w:rsidRDefault="008E74EB" w:rsidP="008E74EB">
      <w:pPr>
        <w:pStyle w:val="ListParagraph"/>
        <w:numPr>
          <w:ilvl w:val="1"/>
          <w:numId w:val="8"/>
        </w:numPr>
      </w:pPr>
      <w:r>
        <w:t>Federated</w:t>
      </w:r>
    </w:p>
    <w:p w14:paraId="2D85EE05" w14:textId="1DA2A0D2" w:rsidR="002F4542" w:rsidRPr="0058088A" w:rsidRDefault="007C4947" w:rsidP="007C4947">
      <w:pPr>
        <w:pStyle w:val="ListParagraph"/>
        <w:numPr>
          <w:ilvl w:val="0"/>
          <w:numId w:val="8"/>
        </w:numPr>
      </w:pPr>
      <w:r>
        <w:t>10:15</w:t>
      </w:r>
      <w:r w:rsidR="002F4542" w:rsidRPr="002639D3">
        <w:rPr>
          <w:b/>
        </w:rPr>
        <w:tab/>
      </w:r>
      <w:r w:rsidR="002F4542">
        <w:t>Break</w:t>
      </w:r>
    </w:p>
    <w:p w14:paraId="672AF2FE" w14:textId="079EE85C" w:rsidR="00977EC3" w:rsidRPr="00977EC3" w:rsidRDefault="002F4542" w:rsidP="00977EC3">
      <w:pPr>
        <w:pStyle w:val="ListParagraph"/>
        <w:numPr>
          <w:ilvl w:val="0"/>
          <w:numId w:val="10"/>
        </w:numPr>
        <w:ind w:left="360" w:firstLine="0"/>
        <w:rPr>
          <w:b/>
        </w:rPr>
      </w:pPr>
      <w:r>
        <w:t>10:</w:t>
      </w:r>
      <w:r w:rsidR="007C4947">
        <w:t>30</w:t>
      </w:r>
      <w:r w:rsidR="007C4947">
        <w:tab/>
        <w:t>Federal Update</w:t>
      </w:r>
      <w:r w:rsidR="00082F2C">
        <w:t xml:space="preserve"> – NRECA</w:t>
      </w:r>
    </w:p>
    <w:p w14:paraId="01D04FA7" w14:textId="733F9796" w:rsidR="00A25739" w:rsidRPr="00977EC3" w:rsidRDefault="002F4542" w:rsidP="00977EC3">
      <w:pPr>
        <w:pStyle w:val="ListParagraph"/>
        <w:numPr>
          <w:ilvl w:val="0"/>
          <w:numId w:val="10"/>
        </w:numPr>
        <w:ind w:left="360" w:firstLine="0"/>
        <w:rPr>
          <w:b/>
        </w:rPr>
      </w:pPr>
      <w:r>
        <w:t>11:</w:t>
      </w:r>
      <w:r w:rsidR="007C4947">
        <w:t>15</w:t>
      </w:r>
      <w:r w:rsidR="008E74EB">
        <w:tab/>
      </w:r>
      <w:r w:rsidR="006B2380">
        <w:t>Emerging Communication Trends – Pioneer Utility Services</w:t>
      </w:r>
      <w:r>
        <w:tab/>
      </w:r>
      <w:bookmarkStart w:id="0" w:name="_Hlk11066425"/>
    </w:p>
    <w:bookmarkEnd w:id="0"/>
    <w:p w14:paraId="6F05A21B" w14:textId="66652C79" w:rsidR="002F4542" w:rsidRPr="005B0E87" w:rsidRDefault="002F4542" w:rsidP="002F4542">
      <w:pPr>
        <w:pStyle w:val="ListParagraph"/>
        <w:numPr>
          <w:ilvl w:val="0"/>
          <w:numId w:val="8"/>
        </w:numPr>
      </w:pPr>
      <w:r>
        <w:t>1</w:t>
      </w:r>
      <w:r w:rsidR="007C4947">
        <w:t>2</w:t>
      </w:r>
      <w:r>
        <w:t>:</w:t>
      </w:r>
      <w:r w:rsidR="007C4947">
        <w:t>00</w:t>
      </w:r>
      <w:r>
        <w:tab/>
        <w:t>General Session Ends</w:t>
      </w:r>
    </w:p>
    <w:p w14:paraId="372BCAC6" w14:textId="77777777" w:rsidR="009318F6" w:rsidRPr="00AA6E4F" w:rsidRDefault="009318F6" w:rsidP="00AA6E4F">
      <w:pPr>
        <w:tabs>
          <w:tab w:val="left" w:pos="2700"/>
        </w:tabs>
      </w:pPr>
    </w:p>
    <w:p w14:paraId="7254CBCA" w14:textId="78C67433" w:rsidR="006C668C" w:rsidRPr="00AA6E4F" w:rsidRDefault="0030023A" w:rsidP="00AA6E4F">
      <w:pPr>
        <w:tabs>
          <w:tab w:val="left" w:pos="2700"/>
        </w:tabs>
      </w:pPr>
      <w:r>
        <w:t>12:00</w:t>
      </w:r>
      <w:r w:rsidR="009318F6" w:rsidRPr="00AA6E4F">
        <w:t xml:space="preserve"> </w:t>
      </w:r>
      <w:r w:rsidR="006906E7" w:rsidRPr="00AA6E4F">
        <w:t>–</w:t>
      </w:r>
      <w:r w:rsidR="009318F6" w:rsidRPr="00AA6E4F">
        <w:t xml:space="preserve"> 2:00 p.m.</w:t>
      </w:r>
      <w:r w:rsidR="00DE15BE" w:rsidRPr="00AA6E4F">
        <w:t xml:space="preserve">      </w:t>
      </w:r>
      <w:r w:rsidR="00780FE7" w:rsidRPr="00AA6E4F">
        <w:tab/>
      </w:r>
      <w:r w:rsidR="009318F6" w:rsidRPr="00AA6E4F">
        <w:t>General Membership Luncheon</w:t>
      </w:r>
      <w:r w:rsidR="005B16C3" w:rsidRPr="00AA6E4F">
        <w:t xml:space="preserve"> </w:t>
      </w:r>
    </w:p>
    <w:p w14:paraId="249A4F00" w14:textId="7CE2E43E" w:rsidR="00D0076A" w:rsidRDefault="008F50FC" w:rsidP="00AA6E4F">
      <w:pPr>
        <w:tabs>
          <w:tab w:val="left" w:pos="2700"/>
        </w:tabs>
        <w:rPr>
          <w:b/>
        </w:rPr>
      </w:pPr>
      <w:r w:rsidRPr="00AA6E4F">
        <w:tab/>
      </w:r>
      <w:proofErr w:type="spellStart"/>
      <w:r w:rsidR="009318F6" w:rsidRPr="00AA6E4F">
        <w:t>AzACRE</w:t>
      </w:r>
      <w:proofErr w:type="spellEnd"/>
      <w:r w:rsidR="009318F6" w:rsidRPr="00AA6E4F">
        <w:t xml:space="preserve"> Membe</w:t>
      </w:r>
      <w:r w:rsidR="005B16C3" w:rsidRPr="00AA6E4F">
        <w:t xml:space="preserve">rship Meeting &amp; </w:t>
      </w:r>
      <w:r w:rsidR="00DE15BE" w:rsidRPr="00AA6E4F">
        <w:t>Auction</w:t>
      </w:r>
      <w:r w:rsidR="00D0076A" w:rsidRPr="00AA6E4F">
        <w:rPr>
          <w:b/>
        </w:rPr>
        <w:t xml:space="preserve"> </w:t>
      </w:r>
    </w:p>
    <w:p w14:paraId="275B1AFB" w14:textId="429EAC5D" w:rsidR="000314D8" w:rsidRPr="005806F8" w:rsidRDefault="00D35A5F" w:rsidP="005806F8">
      <w:pPr>
        <w:tabs>
          <w:tab w:val="left" w:pos="2700"/>
        </w:tabs>
        <w:ind w:left="2700"/>
        <w:rPr>
          <w:b/>
        </w:rPr>
      </w:pPr>
      <w:r w:rsidRPr="0082087E">
        <w:t>Speaker:</w:t>
      </w:r>
      <w:r w:rsidR="00886904">
        <w:t xml:space="preserve"> Sen. Sine Kerr, Chair, Arizona Senate Natural Resources, Energy and Water Committee</w:t>
      </w:r>
    </w:p>
    <w:p w14:paraId="4ED5789C" w14:textId="77777777" w:rsidR="00D0076A" w:rsidRPr="00AA6E4F" w:rsidRDefault="00D0076A" w:rsidP="00AA6E4F">
      <w:pPr>
        <w:tabs>
          <w:tab w:val="left" w:pos="2700"/>
        </w:tabs>
      </w:pPr>
    </w:p>
    <w:p w14:paraId="5DA02E34" w14:textId="7BDEA31E" w:rsidR="00737934" w:rsidRPr="00AA6E4F" w:rsidRDefault="009318F6" w:rsidP="008E74EB">
      <w:pPr>
        <w:tabs>
          <w:tab w:val="left" w:pos="2700"/>
        </w:tabs>
      </w:pPr>
      <w:r w:rsidRPr="00AA6E4F">
        <w:t xml:space="preserve">2:30 p.m. </w:t>
      </w:r>
      <w:r w:rsidR="006906E7" w:rsidRPr="00AA6E4F">
        <w:t>–</w:t>
      </w:r>
      <w:r w:rsidRPr="00AA6E4F">
        <w:t xml:space="preserve"> </w:t>
      </w:r>
      <w:r w:rsidR="00737934" w:rsidRPr="00AA6E4F">
        <w:t>3:45</w:t>
      </w:r>
      <w:r w:rsidRPr="00AA6E4F">
        <w:t xml:space="preserve"> p.m.</w:t>
      </w:r>
      <w:r w:rsidRPr="00AA6E4F">
        <w:tab/>
      </w:r>
      <w:r w:rsidR="007E43CE">
        <w:t>Water Policy Panel</w:t>
      </w:r>
    </w:p>
    <w:p w14:paraId="2E762A3E" w14:textId="77777777" w:rsidR="00154C19" w:rsidRPr="00AA6E4F" w:rsidRDefault="00154C19" w:rsidP="00AA6E4F">
      <w:pPr>
        <w:tabs>
          <w:tab w:val="left" w:pos="2700"/>
        </w:tabs>
      </w:pPr>
    </w:p>
    <w:p w14:paraId="100B1534" w14:textId="744351D8" w:rsidR="00737934" w:rsidRPr="00AA6E4F" w:rsidRDefault="00737934" w:rsidP="00AA6E4F">
      <w:pPr>
        <w:tabs>
          <w:tab w:val="left" w:pos="2700"/>
        </w:tabs>
      </w:pPr>
      <w:r w:rsidRPr="00AA6E4F">
        <w:t xml:space="preserve">3:45 p.m. </w:t>
      </w:r>
      <w:r w:rsidR="006906E7" w:rsidRPr="00AA6E4F">
        <w:t>–</w:t>
      </w:r>
      <w:r w:rsidRPr="00AA6E4F">
        <w:t xml:space="preserve"> 4:00 p.m.</w:t>
      </w:r>
      <w:r w:rsidRPr="00AA6E4F">
        <w:tab/>
        <w:t>Brea</w:t>
      </w:r>
      <w:r w:rsidR="00984B63">
        <w:t>k</w:t>
      </w:r>
    </w:p>
    <w:p w14:paraId="14391FBE" w14:textId="77777777" w:rsidR="009318F6" w:rsidRPr="00AA6E4F" w:rsidRDefault="009318F6" w:rsidP="00AA6E4F">
      <w:pPr>
        <w:tabs>
          <w:tab w:val="left" w:pos="2700"/>
        </w:tabs>
      </w:pPr>
      <w:r w:rsidRPr="00AA6E4F">
        <w:tab/>
      </w:r>
    </w:p>
    <w:p w14:paraId="1DACC03C" w14:textId="77777777" w:rsidR="00827A03" w:rsidRDefault="009318F6" w:rsidP="00827A03">
      <w:pPr>
        <w:tabs>
          <w:tab w:val="left" w:pos="2700"/>
        </w:tabs>
      </w:pPr>
      <w:r w:rsidRPr="00AA6E4F">
        <w:t>4:</w:t>
      </w:r>
      <w:r w:rsidR="008734BF">
        <w:t>0</w:t>
      </w:r>
      <w:r w:rsidR="00F03DF4" w:rsidRPr="00AA6E4F">
        <w:t>0</w:t>
      </w:r>
      <w:r w:rsidRPr="00AA6E4F">
        <w:t xml:space="preserve"> p.m. </w:t>
      </w:r>
      <w:r w:rsidR="006906E7" w:rsidRPr="00AA6E4F">
        <w:t>–</w:t>
      </w:r>
      <w:r w:rsidRPr="00AA6E4F">
        <w:t xml:space="preserve"> </w:t>
      </w:r>
      <w:r w:rsidR="008734BF">
        <w:t>4</w:t>
      </w:r>
      <w:r w:rsidR="00F03DF4" w:rsidRPr="00AA6E4F">
        <w:t>:</w:t>
      </w:r>
      <w:r w:rsidR="008734BF">
        <w:t>3</w:t>
      </w:r>
      <w:r w:rsidR="00F03DF4" w:rsidRPr="00AA6E4F">
        <w:t>0</w:t>
      </w:r>
      <w:r w:rsidRPr="00AA6E4F">
        <w:t xml:space="preserve"> p.m.</w:t>
      </w:r>
      <w:r w:rsidRPr="00AA6E4F">
        <w:tab/>
        <w:t>Members</w:t>
      </w:r>
      <w:r w:rsidR="00C33083" w:rsidRPr="00AA6E4F">
        <w:t>-only Roundtable</w:t>
      </w:r>
    </w:p>
    <w:p w14:paraId="1073DB79" w14:textId="77777777" w:rsidR="006C668C" w:rsidRDefault="006C668C" w:rsidP="00827A03">
      <w:pPr>
        <w:tabs>
          <w:tab w:val="left" w:pos="2700"/>
        </w:tabs>
        <w:rPr>
          <w:b/>
        </w:rPr>
      </w:pPr>
    </w:p>
    <w:p w14:paraId="651F438F" w14:textId="77777777" w:rsidR="006C668C" w:rsidRDefault="006C668C" w:rsidP="00827A03">
      <w:pPr>
        <w:tabs>
          <w:tab w:val="left" w:pos="2700"/>
        </w:tabs>
        <w:rPr>
          <w:b/>
        </w:rPr>
      </w:pPr>
    </w:p>
    <w:p w14:paraId="2A7FB107" w14:textId="3A79D531" w:rsidR="009318F6" w:rsidRPr="00AA6E4F" w:rsidRDefault="00191302" w:rsidP="00827A03">
      <w:pPr>
        <w:tabs>
          <w:tab w:val="left" w:pos="2700"/>
        </w:tabs>
      </w:pPr>
      <w:r w:rsidRPr="00AA6E4F">
        <w:rPr>
          <w:b/>
        </w:rPr>
        <w:t>Thursday</w:t>
      </w:r>
      <w:r w:rsidR="000702E2" w:rsidRPr="00AA6E4F">
        <w:rPr>
          <w:b/>
        </w:rPr>
        <w:t>,</w:t>
      </w:r>
      <w:r w:rsidRPr="00AA6E4F">
        <w:rPr>
          <w:b/>
        </w:rPr>
        <w:t xml:space="preserve"> </w:t>
      </w:r>
      <w:r w:rsidR="00221447" w:rsidRPr="00AA6E4F">
        <w:rPr>
          <w:b/>
        </w:rPr>
        <w:t>July 2</w:t>
      </w:r>
      <w:r w:rsidR="001E43AE">
        <w:rPr>
          <w:b/>
        </w:rPr>
        <w:t>2</w:t>
      </w:r>
    </w:p>
    <w:p w14:paraId="7FB72957" w14:textId="77777777" w:rsidR="009318F6" w:rsidRPr="00AA6E4F" w:rsidRDefault="009318F6" w:rsidP="00AA6E4F">
      <w:pPr>
        <w:ind w:left="2880" w:hanging="2880"/>
      </w:pPr>
      <w:r w:rsidRPr="00AA6E4F">
        <w:t xml:space="preserve">      </w:t>
      </w:r>
    </w:p>
    <w:p w14:paraId="047DEC43" w14:textId="53129BEF" w:rsidR="00FD6CD9" w:rsidRPr="00D51CAF" w:rsidRDefault="00F03DF4" w:rsidP="00AA6E4F">
      <w:pPr>
        <w:tabs>
          <w:tab w:val="left" w:pos="2700"/>
        </w:tabs>
        <w:ind w:left="2700" w:hanging="2700"/>
      </w:pPr>
      <w:r w:rsidRPr="00D51CAF">
        <w:t>8</w:t>
      </w:r>
      <w:r w:rsidR="009318F6" w:rsidRPr="00D51CAF">
        <w:t xml:space="preserve">:00 a.m. </w:t>
      </w:r>
      <w:r w:rsidR="006906E7" w:rsidRPr="00D51CAF">
        <w:t>–</w:t>
      </w:r>
      <w:r w:rsidR="009318F6" w:rsidRPr="00D51CAF">
        <w:t xml:space="preserve"> 4:30 </w:t>
      </w:r>
      <w:r w:rsidRPr="00D51CAF">
        <w:t>p.m.</w:t>
      </w:r>
      <w:r w:rsidRPr="00D51CAF">
        <w:tab/>
        <w:t>NR</w:t>
      </w:r>
      <w:r w:rsidR="00191302" w:rsidRPr="00D51CAF">
        <w:t xml:space="preserve">ECA </w:t>
      </w:r>
      <w:r w:rsidR="005B16C3" w:rsidRPr="00D51CAF">
        <w:t xml:space="preserve">BLC </w:t>
      </w:r>
      <w:r w:rsidR="00AA6E4F" w:rsidRPr="00D51CAF">
        <w:t xml:space="preserve">Directors Course </w:t>
      </w:r>
    </w:p>
    <w:p w14:paraId="5B84181E" w14:textId="7D62D5C3" w:rsidR="003D409C" w:rsidRDefault="00AA6E4F" w:rsidP="00DD716B">
      <w:pPr>
        <w:tabs>
          <w:tab w:val="left" w:pos="2700"/>
        </w:tabs>
        <w:ind w:left="2700" w:hanging="2700"/>
        <w:rPr>
          <w:b/>
        </w:rPr>
      </w:pPr>
      <w:r w:rsidRPr="00D51CAF">
        <w:tab/>
      </w:r>
      <w:r w:rsidR="00075BA0" w:rsidRPr="00075BA0">
        <w:rPr>
          <w:b/>
        </w:rPr>
        <w:t>955.1 Your Board’s Culture: It’s Impact on Effectiveness</w:t>
      </w:r>
    </w:p>
    <w:p w14:paraId="53AF862F" w14:textId="77777777" w:rsidR="00D32B83" w:rsidRDefault="00D32B83" w:rsidP="00DD716B">
      <w:pPr>
        <w:tabs>
          <w:tab w:val="left" w:pos="2700"/>
        </w:tabs>
        <w:ind w:left="2700" w:hanging="2700"/>
      </w:pPr>
    </w:p>
    <w:p w14:paraId="0E50EEC8" w14:textId="76424A5B" w:rsidR="00886904" w:rsidRPr="00AA6E4F" w:rsidRDefault="00D32B83" w:rsidP="00DD716B">
      <w:pPr>
        <w:tabs>
          <w:tab w:val="left" w:pos="2700"/>
        </w:tabs>
        <w:ind w:left="2700" w:hanging="2700"/>
      </w:pPr>
      <w:r>
        <w:t>9:00 a.m. – 2:00 p.m.</w:t>
      </w:r>
      <w:r w:rsidR="00886904">
        <w:tab/>
        <w:t xml:space="preserve">Group Purchasing </w:t>
      </w:r>
      <w:r w:rsidR="00FF5732">
        <w:t xml:space="preserve">Committee </w:t>
      </w:r>
      <w:r w:rsidR="00886904">
        <w:t>Meeting</w:t>
      </w:r>
    </w:p>
    <w:p w14:paraId="759E1EBF" w14:textId="77777777" w:rsidR="00C07C34" w:rsidRPr="00AA6E4F" w:rsidRDefault="00C07C34" w:rsidP="00AA6E4F">
      <w:pPr>
        <w:pStyle w:val="NormalWeb"/>
        <w:spacing w:before="0" w:beforeAutospacing="0" w:after="0" w:afterAutospacing="0"/>
      </w:pPr>
    </w:p>
    <w:p w14:paraId="4E0E7C26" w14:textId="77777777" w:rsidR="00C07C34" w:rsidRPr="00AA6E4F" w:rsidRDefault="00C07C34" w:rsidP="00AA6E4F">
      <w:pPr>
        <w:pStyle w:val="NormalWeb"/>
        <w:spacing w:before="0" w:beforeAutospacing="0" w:after="0" w:afterAutospacing="0"/>
      </w:pPr>
    </w:p>
    <w:p w14:paraId="1CBD93E6" w14:textId="77777777" w:rsidR="00BF78B4" w:rsidRPr="00AA6E4F" w:rsidRDefault="006906E7" w:rsidP="00AA6E4F">
      <w:pPr>
        <w:pStyle w:val="NormalWeb"/>
        <w:spacing w:before="0" w:beforeAutospacing="0" w:after="0" w:afterAutospacing="0"/>
      </w:pPr>
      <w:r w:rsidRPr="00AA6E4F">
        <w:rPr>
          <w:b/>
        </w:rPr>
        <w:t>*Dress for all meetings is b</w:t>
      </w:r>
      <w:r w:rsidR="009318F6" w:rsidRPr="00AA6E4F">
        <w:rPr>
          <w:b/>
        </w:rPr>
        <w:t xml:space="preserve">usiness </w:t>
      </w:r>
      <w:r w:rsidRPr="00AA6E4F">
        <w:rPr>
          <w:b/>
        </w:rPr>
        <w:t>c</w:t>
      </w:r>
      <w:r w:rsidR="009318F6" w:rsidRPr="00AA6E4F">
        <w:rPr>
          <w:b/>
        </w:rPr>
        <w:t>asual</w:t>
      </w:r>
      <w:r w:rsidRPr="00AA6E4F">
        <w:rPr>
          <w:b/>
        </w:rPr>
        <w:t>.</w:t>
      </w:r>
      <w:r w:rsidR="009318F6" w:rsidRPr="00AA6E4F">
        <w:rPr>
          <w:b/>
        </w:rPr>
        <w:t>*</w:t>
      </w:r>
    </w:p>
    <w:sectPr w:rsidR="00BF78B4" w:rsidRPr="00AA6E4F" w:rsidSect="00327ECA">
      <w:headerReference w:type="default" r:id="rId8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4EDDF" w14:textId="77777777" w:rsidR="00BD305B" w:rsidRDefault="00BD305B" w:rsidP="00C97D1C">
      <w:r>
        <w:separator/>
      </w:r>
    </w:p>
  </w:endnote>
  <w:endnote w:type="continuationSeparator" w:id="0">
    <w:p w14:paraId="08C461DD" w14:textId="77777777" w:rsidR="00BD305B" w:rsidRDefault="00BD305B" w:rsidP="00C9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CC9AC" w14:textId="77777777" w:rsidR="00BD305B" w:rsidRDefault="00BD305B" w:rsidP="00C97D1C">
      <w:r>
        <w:separator/>
      </w:r>
    </w:p>
  </w:footnote>
  <w:footnote w:type="continuationSeparator" w:id="0">
    <w:p w14:paraId="1303B470" w14:textId="77777777" w:rsidR="00BD305B" w:rsidRDefault="00BD305B" w:rsidP="00C97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257849"/>
      <w:docPartObj>
        <w:docPartGallery w:val="Watermarks"/>
        <w:docPartUnique/>
      </w:docPartObj>
    </w:sdtPr>
    <w:sdtEndPr/>
    <w:sdtContent>
      <w:p w14:paraId="3782F231" w14:textId="77777777" w:rsidR="00737934" w:rsidRDefault="00BD305B">
        <w:pPr>
          <w:pStyle w:val="Header"/>
        </w:pPr>
        <w:r>
          <w:rPr>
            <w:noProof/>
          </w:rPr>
          <w:pict w14:anchorId="3CE89F2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#747070 [1614]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A3D"/>
    <w:multiLevelType w:val="hybridMultilevel"/>
    <w:tmpl w:val="98E4C77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A743C"/>
    <w:multiLevelType w:val="hybridMultilevel"/>
    <w:tmpl w:val="BFA6F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E1CB0"/>
    <w:multiLevelType w:val="hybridMultilevel"/>
    <w:tmpl w:val="5FF259C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83061"/>
    <w:multiLevelType w:val="hybridMultilevel"/>
    <w:tmpl w:val="811A51A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8420B"/>
    <w:multiLevelType w:val="hybridMultilevel"/>
    <w:tmpl w:val="3B742004"/>
    <w:lvl w:ilvl="0" w:tplc="8A1CE45C">
      <w:start w:val="4246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47623376"/>
    <w:multiLevelType w:val="hybridMultilevel"/>
    <w:tmpl w:val="C1C0581C"/>
    <w:lvl w:ilvl="0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60513E16"/>
    <w:multiLevelType w:val="hybridMultilevel"/>
    <w:tmpl w:val="1396C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0386F"/>
    <w:multiLevelType w:val="hybridMultilevel"/>
    <w:tmpl w:val="7EAC0CE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73DB3"/>
    <w:multiLevelType w:val="hybridMultilevel"/>
    <w:tmpl w:val="986A8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73"/>
    <w:rsid w:val="0001204A"/>
    <w:rsid w:val="00012646"/>
    <w:rsid w:val="00026748"/>
    <w:rsid w:val="000314D8"/>
    <w:rsid w:val="000702E2"/>
    <w:rsid w:val="00075BA0"/>
    <w:rsid w:val="00082F2C"/>
    <w:rsid w:val="000C6A00"/>
    <w:rsid w:val="000C7723"/>
    <w:rsid w:val="001069E6"/>
    <w:rsid w:val="00123995"/>
    <w:rsid w:val="001339AF"/>
    <w:rsid w:val="0013687B"/>
    <w:rsid w:val="00154C19"/>
    <w:rsid w:val="00162080"/>
    <w:rsid w:val="00191274"/>
    <w:rsid w:val="00191302"/>
    <w:rsid w:val="001D7220"/>
    <w:rsid w:val="001E43AE"/>
    <w:rsid w:val="0021430A"/>
    <w:rsid w:val="00221447"/>
    <w:rsid w:val="002260C2"/>
    <w:rsid w:val="0024030E"/>
    <w:rsid w:val="00263434"/>
    <w:rsid w:val="002639D3"/>
    <w:rsid w:val="00266577"/>
    <w:rsid w:val="002678C8"/>
    <w:rsid w:val="00293C4D"/>
    <w:rsid w:val="002A0A72"/>
    <w:rsid w:val="002A782E"/>
    <w:rsid w:val="002E4DAC"/>
    <w:rsid w:val="002F1910"/>
    <w:rsid w:val="002F4542"/>
    <w:rsid w:val="0030023A"/>
    <w:rsid w:val="0030162D"/>
    <w:rsid w:val="003028C9"/>
    <w:rsid w:val="00306F89"/>
    <w:rsid w:val="00327ECA"/>
    <w:rsid w:val="0033761A"/>
    <w:rsid w:val="00382229"/>
    <w:rsid w:val="003B0484"/>
    <w:rsid w:val="003C5A93"/>
    <w:rsid w:val="003D409C"/>
    <w:rsid w:val="003E0B55"/>
    <w:rsid w:val="00400EE4"/>
    <w:rsid w:val="00407F33"/>
    <w:rsid w:val="0042201F"/>
    <w:rsid w:val="004257CD"/>
    <w:rsid w:val="00433FEC"/>
    <w:rsid w:val="00440BD8"/>
    <w:rsid w:val="00467EED"/>
    <w:rsid w:val="00475793"/>
    <w:rsid w:val="004E2805"/>
    <w:rsid w:val="004E4673"/>
    <w:rsid w:val="00500D96"/>
    <w:rsid w:val="0050359B"/>
    <w:rsid w:val="005347D2"/>
    <w:rsid w:val="005806F8"/>
    <w:rsid w:val="005B16C3"/>
    <w:rsid w:val="005B3313"/>
    <w:rsid w:val="005B7DD6"/>
    <w:rsid w:val="005C18A8"/>
    <w:rsid w:val="005C35E6"/>
    <w:rsid w:val="005E2969"/>
    <w:rsid w:val="00637A93"/>
    <w:rsid w:val="006415CE"/>
    <w:rsid w:val="00644055"/>
    <w:rsid w:val="006806E2"/>
    <w:rsid w:val="006814D0"/>
    <w:rsid w:val="006906E7"/>
    <w:rsid w:val="00692A36"/>
    <w:rsid w:val="006A2478"/>
    <w:rsid w:val="006B2380"/>
    <w:rsid w:val="006C668C"/>
    <w:rsid w:val="006F1321"/>
    <w:rsid w:val="007003E5"/>
    <w:rsid w:val="00737934"/>
    <w:rsid w:val="00741874"/>
    <w:rsid w:val="00753B80"/>
    <w:rsid w:val="007562C7"/>
    <w:rsid w:val="0075638D"/>
    <w:rsid w:val="00780FE7"/>
    <w:rsid w:val="00781F3D"/>
    <w:rsid w:val="007A6A32"/>
    <w:rsid w:val="007C4947"/>
    <w:rsid w:val="007C528D"/>
    <w:rsid w:val="007D50D3"/>
    <w:rsid w:val="007E43CE"/>
    <w:rsid w:val="007F08F7"/>
    <w:rsid w:val="007F2E76"/>
    <w:rsid w:val="007F4737"/>
    <w:rsid w:val="00813BC8"/>
    <w:rsid w:val="0082087E"/>
    <w:rsid w:val="00827A03"/>
    <w:rsid w:val="008734BF"/>
    <w:rsid w:val="00875F1B"/>
    <w:rsid w:val="00884C4F"/>
    <w:rsid w:val="00886904"/>
    <w:rsid w:val="008B2146"/>
    <w:rsid w:val="008C3145"/>
    <w:rsid w:val="008E04C9"/>
    <w:rsid w:val="008E74EB"/>
    <w:rsid w:val="008F390A"/>
    <w:rsid w:val="008F50FC"/>
    <w:rsid w:val="009318F6"/>
    <w:rsid w:val="00936AA8"/>
    <w:rsid w:val="0096654E"/>
    <w:rsid w:val="00977EC3"/>
    <w:rsid w:val="00984B63"/>
    <w:rsid w:val="009A4358"/>
    <w:rsid w:val="009C1473"/>
    <w:rsid w:val="009D56C3"/>
    <w:rsid w:val="009E47A2"/>
    <w:rsid w:val="009E666B"/>
    <w:rsid w:val="009F10A7"/>
    <w:rsid w:val="009F36DE"/>
    <w:rsid w:val="009F5B30"/>
    <w:rsid w:val="00A216EA"/>
    <w:rsid w:val="00A25739"/>
    <w:rsid w:val="00A4078F"/>
    <w:rsid w:val="00A42CA2"/>
    <w:rsid w:val="00A672F3"/>
    <w:rsid w:val="00A810F9"/>
    <w:rsid w:val="00A94FED"/>
    <w:rsid w:val="00AA6E4F"/>
    <w:rsid w:val="00AD5A0E"/>
    <w:rsid w:val="00AF19FE"/>
    <w:rsid w:val="00AF7BF0"/>
    <w:rsid w:val="00B064B8"/>
    <w:rsid w:val="00B16421"/>
    <w:rsid w:val="00B32C4F"/>
    <w:rsid w:val="00B5018F"/>
    <w:rsid w:val="00B70F27"/>
    <w:rsid w:val="00B742E3"/>
    <w:rsid w:val="00B758D8"/>
    <w:rsid w:val="00B76FBE"/>
    <w:rsid w:val="00BC1BBB"/>
    <w:rsid w:val="00BD305B"/>
    <w:rsid w:val="00BD47F5"/>
    <w:rsid w:val="00BF78B4"/>
    <w:rsid w:val="00C07C34"/>
    <w:rsid w:val="00C1251A"/>
    <w:rsid w:val="00C217DF"/>
    <w:rsid w:val="00C33083"/>
    <w:rsid w:val="00C502AA"/>
    <w:rsid w:val="00C73914"/>
    <w:rsid w:val="00C80FC8"/>
    <w:rsid w:val="00C82328"/>
    <w:rsid w:val="00C82CFA"/>
    <w:rsid w:val="00C91B82"/>
    <w:rsid w:val="00C9448C"/>
    <w:rsid w:val="00C97D1C"/>
    <w:rsid w:val="00CB3516"/>
    <w:rsid w:val="00CD7489"/>
    <w:rsid w:val="00CF5908"/>
    <w:rsid w:val="00D0076A"/>
    <w:rsid w:val="00D105E6"/>
    <w:rsid w:val="00D11C4E"/>
    <w:rsid w:val="00D25025"/>
    <w:rsid w:val="00D30CBE"/>
    <w:rsid w:val="00D32B83"/>
    <w:rsid w:val="00D35A5F"/>
    <w:rsid w:val="00D42E73"/>
    <w:rsid w:val="00D43CBF"/>
    <w:rsid w:val="00D51CAF"/>
    <w:rsid w:val="00D9798D"/>
    <w:rsid w:val="00DA7015"/>
    <w:rsid w:val="00DD3F46"/>
    <w:rsid w:val="00DD716B"/>
    <w:rsid w:val="00DE15BE"/>
    <w:rsid w:val="00E02C2F"/>
    <w:rsid w:val="00E21A68"/>
    <w:rsid w:val="00E30757"/>
    <w:rsid w:val="00E37807"/>
    <w:rsid w:val="00E43A68"/>
    <w:rsid w:val="00E731B6"/>
    <w:rsid w:val="00E8597D"/>
    <w:rsid w:val="00EE119E"/>
    <w:rsid w:val="00EE5942"/>
    <w:rsid w:val="00EE7176"/>
    <w:rsid w:val="00F03DF4"/>
    <w:rsid w:val="00F14EBF"/>
    <w:rsid w:val="00F16436"/>
    <w:rsid w:val="00F65DA8"/>
    <w:rsid w:val="00F815CD"/>
    <w:rsid w:val="00FD6CD9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FEB182A"/>
  <w15:docId w15:val="{3CE3228A-9E63-4F69-99EF-6A1EE5B5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673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2229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C97D1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97D1C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7D1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97D1C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8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18F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4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9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 Jones</dc:creator>
  <cp:lastModifiedBy>Hannah Capozzi</cp:lastModifiedBy>
  <cp:revision>6</cp:revision>
  <cp:lastPrinted>2018-07-05T23:12:00Z</cp:lastPrinted>
  <dcterms:created xsi:type="dcterms:W3CDTF">2021-05-18T15:29:00Z</dcterms:created>
  <dcterms:modified xsi:type="dcterms:W3CDTF">2021-06-01T17:39:00Z</dcterms:modified>
</cp:coreProperties>
</file>